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4198C512" w:rsidP="0260715C" w:rsidRDefault="4198C512" w14:paraId="2BA4A8C7" w14:textId="619B88DE">
      <w:pPr>
        <w:spacing w:before="14" w:line="264" w:lineRule="exact"/>
        <w:jc w:val="both"/>
        <w:rPr>
          <w:rFonts w:ascii="Book Antiqua" w:hAnsi="Book Antiqua" w:eastAsia="Book Antiqua" w:cs="Book Antiqua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US"/>
        </w:rPr>
      </w:pPr>
      <w:r w:rsidRPr="0260715C" w:rsidR="4198C512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Augmentation of Transformation capacity at 400/220kV </w:t>
      </w:r>
      <w:r w:rsidRPr="0260715C" w:rsidR="4198C512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Trivandrum</w:t>
      </w:r>
      <w:r w:rsidRPr="0260715C" w:rsidR="4198C512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SS in Kerala by 500MVA, 400/220kV ICT (4</w:t>
      </w:r>
      <w:r w:rsidRPr="0260715C" w:rsidR="4198C512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vertAlign w:val="superscript"/>
          <w:lang w:val="en-US"/>
        </w:rPr>
        <w:t>th</w:t>
      </w:r>
      <w:r w:rsidRPr="0260715C" w:rsidR="4198C512">
        <w:rPr>
          <w:rFonts w:ascii="Times New Roman" w:hAnsi="Times New Roman" w:eastAsia="Times New Roman" w:cs="Times New Roman"/>
          <w:b w:val="0"/>
          <w:bCs w:val="0"/>
          <w:i w:val="1"/>
          <w:iCs w:val="1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) along with associated 2 number 400kV bays &amp; 1 number 220kV Bay</w:t>
      </w:r>
      <w:r w:rsidRPr="0260715C" w:rsidR="4198C51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>) ;</w:t>
      </w:r>
      <w:r w:rsidRPr="0260715C" w:rsidR="4198C512">
        <w:rPr>
          <w:rFonts w:ascii="Times New Roman" w:hAnsi="Times New Roman" w:eastAsia="Times New Roman" w:cs="Times New Roman"/>
          <w:b w:val="1"/>
          <w:bCs w:val="1"/>
          <w:i w:val="0"/>
          <w:iCs w:val="0"/>
          <w:caps w:val="0"/>
          <w:smallCaps w:val="0"/>
          <w:strike w:val="0"/>
          <w:dstrike w:val="0"/>
          <w:noProof w:val="0"/>
          <w:color w:val="000000" w:themeColor="text1" w:themeTint="FF" w:themeShade="FF"/>
          <w:sz w:val="24"/>
          <w:szCs w:val="24"/>
          <w:u w:val="none"/>
          <w:lang w:val="en-US"/>
        </w:rPr>
        <w:t xml:space="preserve"> </w:t>
      </w:r>
      <w:r w:rsidRPr="0260715C" w:rsidR="4198C512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Spec </w:t>
      </w:r>
      <w:r w:rsidRPr="0260715C" w:rsidR="4198C512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>no. :</w:t>
      </w:r>
      <w:r w:rsidRPr="0260715C" w:rsidR="4198C512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 SR2/NT/W-AIS/DOM/C00/25/</w:t>
      </w:r>
      <w:r w:rsidRPr="0260715C" w:rsidR="4198C512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10874;   </w:t>
      </w:r>
      <w:r w:rsidRPr="0260715C" w:rsidR="4198C512">
        <w:rPr>
          <w:rFonts w:ascii="Book Antiqua" w:hAnsi="Book Antiqua" w:eastAsia="Book Antiqua" w:cs="Book Antiqua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4"/>
          <w:szCs w:val="24"/>
          <w:lang w:val="en-IN"/>
        </w:rPr>
        <w:t xml:space="preserve"> RFx no. 5002004688</w:t>
      </w:r>
    </w:p>
    <w:p w:rsidR="0260715C" w:rsidP="0260715C" w:rsidRDefault="0260715C" w14:paraId="68928056" w14:textId="38344B91">
      <w:pPr>
        <w:jc w:val="both"/>
        <w:rPr>
          <w:rFonts w:ascii="Book Antiqua" w:hAnsi="Book Antiqua" w:cs="Arial"/>
          <w:b w:val="1"/>
          <w:bCs w:val="1"/>
        </w:rPr>
      </w:pPr>
    </w:p>
    <w:p w:rsidR="005A4A3E" w:rsidP="2174F934" w:rsidRDefault="00D20C47" w14:paraId="30DB8F70" w14:textId="2F51B3A1">
      <w:pPr>
        <w:ind w:hanging="540"/>
        <w:jc w:val="both"/>
        <w:rPr>
          <w:rFonts w:ascii="Arial" w:hAnsi="Arial" w:cs="Arial"/>
          <w:b w:val="1"/>
          <w:bCs w:val="1"/>
        </w:rPr>
      </w:pPr>
      <w:r w:rsidRPr="2174F934" w:rsidR="00D20C47">
        <w:rPr>
          <w:rFonts w:ascii="Arial" w:hAnsi="Arial" w:cs="Arial"/>
          <w:b w:val="1"/>
          <w:bCs w:val="1"/>
        </w:rPr>
        <w:t xml:space="preserve">         (Declaration by the bidder </w:t>
      </w:r>
      <w:r w:rsidRPr="2174F934" w:rsidR="00D20C47">
        <w:rPr>
          <w:rFonts w:ascii="Arial" w:hAnsi="Arial" w:cs="Arial"/>
          <w:b w:val="1"/>
          <w:bCs w:val="1"/>
        </w:rPr>
        <w:t>regarding</w:t>
      </w:r>
      <w:r w:rsidRPr="2174F934" w:rsidR="00D20C47">
        <w:rPr>
          <w:rFonts w:ascii="Arial" w:hAnsi="Arial" w:cs="Arial"/>
          <w:b w:val="1"/>
          <w:bCs w:val="1"/>
        </w:rPr>
        <w:t xml:space="preserve"> events </w:t>
      </w:r>
      <w:r w:rsidRPr="2174F934" w:rsidR="00D20C47">
        <w:rPr>
          <w:rFonts w:ascii="Arial" w:hAnsi="Arial" w:cs="Arial"/>
          <w:b w:val="1"/>
          <w:bCs w:val="1"/>
        </w:rPr>
        <w:t>encountered</w:t>
      </w:r>
      <w:r w:rsidRPr="2174F934" w:rsidR="00D20C47">
        <w:rPr>
          <w:rFonts w:ascii="Arial" w:hAnsi="Arial" w:cs="Arial"/>
          <w:b w:val="1"/>
          <w:bCs w:val="1"/>
        </w:rPr>
        <w:t xml:space="preserve"> </w:t>
      </w:r>
      <w:r w:rsidRPr="2174F934" w:rsidR="00D20C47">
        <w:rPr>
          <w:rFonts w:ascii="Arial" w:hAnsi="Arial" w:cs="Arial"/>
          <w:b w:val="1"/>
          <w:bCs w:val="1"/>
        </w:rPr>
        <w:t>pursuant to</w:t>
      </w:r>
      <w:r w:rsidRPr="2174F934" w:rsidR="00D20C47">
        <w:rPr>
          <w:rFonts w:ascii="Arial" w:hAnsi="Arial" w:cs="Arial"/>
          <w:b w:val="1"/>
          <w:bCs w:val="1"/>
        </w:rPr>
        <w:t xml:space="preserve"> ITB Clause 2.1</w:t>
      </w:r>
      <w:r w:rsidRPr="2174F934" w:rsidR="2F5E9187">
        <w:rPr>
          <w:rFonts w:ascii="Arial" w:hAnsi="Arial" w:cs="Arial"/>
          <w:b w:val="1"/>
          <w:bCs w:val="1"/>
        </w:rPr>
        <w:t>)</w:t>
      </w:r>
      <w:r w:rsidRPr="2174F934" w:rsidR="00D20C47">
        <w:rPr>
          <w:rFonts w:ascii="Arial" w:hAnsi="Arial" w:cs="Arial"/>
          <w:b w:val="1"/>
          <w:bCs w:val="1"/>
        </w:rPr>
        <w:t xml:space="preserve"> </w:t>
      </w:r>
    </w:p>
    <w:p w:rsidRPr="005A4A3E" w:rsidR="00D20C47" w:rsidP="00235AD7" w:rsidRDefault="00D20C47" w14:paraId="721A7AB3" w14:textId="77777777">
      <w:pPr>
        <w:spacing w:after="0"/>
        <w:ind w:hanging="90"/>
        <w:jc w:val="center"/>
        <w:rPr>
          <w:rFonts w:ascii="Arial" w:hAnsi="Arial" w:eastAsia="Calibri" w:cs="Arial"/>
          <w:i/>
          <w:iCs/>
          <w:szCs w:val="22"/>
        </w:rPr>
      </w:pPr>
      <w:r w:rsidRPr="005A4A3E">
        <w:rPr>
          <w:rFonts w:ascii="Arial" w:hAnsi="Arial" w:eastAsia="Calibri" w:cs="Arial"/>
          <w:i/>
          <w:iCs/>
          <w:szCs w:val="22"/>
        </w:rPr>
        <w:t>(In case of a Joint Venture bid, the declaration shall be given by all partners of the Joint Venture</w:t>
      </w:r>
      <w:r w:rsidRPr="005A4A3E" w:rsidR="00787F1B">
        <w:rPr>
          <w:rFonts w:ascii="Arial" w:hAnsi="Arial" w:eastAsia="Calibri" w:cs="Arial"/>
          <w:i/>
          <w:iCs/>
          <w:szCs w:val="22"/>
        </w:rPr>
        <w:t>)</w:t>
      </w:r>
    </w:p>
    <w:p w:rsidRPr="00787F1B" w:rsidR="00B64E06" w:rsidP="00235AD7" w:rsidRDefault="00B64E06" w14:paraId="7CE21C03" w14:textId="77777777">
      <w:pPr>
        <w:tabs>
          <w:tab w:val="left" w:pos="3469"/>
        </w:tabs>
        <w:spacing w:after="0"/>
        <w:rPr>
          <w:rFonts w:ascii="Arial" w:hAnsi="Arial" w:cs="Arial"/>
          <w:szCs w:val="22"/>
        </w:rPr>
      </w:pPr>
    </w:p>
    <w:tbl>
      <w:tblPr>
        <w:tblW w:w="9811" w:type="dxa"/>
        <w:tblInd w:w="108" w:type="dxa"/>
        <w:tblLook w:val="04A0" w:firstRow="1" w:lastRow="0" w:firstColumn="1" w:lastColumn="0" w:noHBand="0" w:noVBand="1"/>
      </w:tblPr>
      <w:tblGrid>
        <w:gridCol w:w="4812"/>
        <w:gridCol w:w="344"/>
        <w:gridCol w:w="1516"/>
        <w:gridCol w:w="816"/>
        <w:gridCol w:w="172"/>
        <w:gridCol w:w="816"/>
        <w:gridCol w:w="1335"/>
      </w:tblGrid>
      <w:tr w:rsidRPr="00787F1B" w:rsidR="00EF1C13" w:rsidTr="0260715C" w14:paraId="2A589D9D" w14:textId="77777777">
        <w:trPr>
          <w:trHeight w:val="402"/>
        </w:trPr>
        <w:tc>
          <w:tcPr>
            <w:tcW w:w="4812" w:type="dxa"/>
            <w:shd w:val="clear" w:color="auto" w:fill="auto"/>
            <w:noWrap/>
            <w:tcMar/>
            <w:vAlign w:val="center"/>
            <w:hideMark/>
          </w:tcPr>
          <w:p w:rsidRPr="00787F1B" w:rsidR="00EF1C13" w:rsidP="00235AD7" w:rsidRDefault="00EF1C13" w14:paraId="09598A04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Bidder’s Name and Address  :</w:t>
            </w:r>
          </w:p>
        </w:tc>
        <w:tc>
          <w:tcPr>
            <w:tcW w:w="344" w:type="dxa"/>
            <w:shd w:val="clear" w:color="auto" w:fill="auto"/>
            <w:noWrap/>
            <w:tcMar/>
            <w:vAlign w:val="center"/>
            <w:hideMark/>
          </w:tcPr>
          <w:p w:rsidRPr="00787F1B" w:rsidR="00EF1C13" w:rsidP="00235AD7" w:rsidRDefault="00EF1C13" w14:paraId="4B1076B9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tcMar/>
            <w:vAlign w:val="center"/>
            <w:hideMark/>
          </w:tcPr>
          <w:p w:rsidRPr="00787F1B" w:rsidR="00EF1C13" w:rsidP="00235AD7" w:rsidRDefault="00EF1C13" w14:paraId="51A764AF" w14:textId="77777777">
            <w:pPr>
              <w:spacing w:after="0" w:line="240" w:lineRule="auto"/>
              <w:ind w:firstLine="221" w:firstLineChars="100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tcMar/>
            <w:vAlign w:val="center"/>
            <w:hideMark/>
          </w:tcPr>
          <w:p w:rsidRPr="00787F1B" w:rsidR="00EF1C13" w:rsidP="00235AD7" w:rsidRDefault="00EF1C13" w14:paraId="1DCE605F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eastAsia="en-IN"/>
              </w:rPr>
            </w:pPr>
          </w:p>
        </w:tc>
        <w:tc>
          <w:tcPr>
            <w:tcW w:w="988" w:type="dxa"/>
            <w:gridSpan w:val="2"/>
            <w:shd w:val="clear" w:color="auto" w:fill="auto"/>
            <w:noWrap/>
            <w:tcMar/>
            <w:vAlign w:val="center"/>
            <w:hideMark/>
          </w:tcPr>
          <w:p w:rsidRPr="00787F1B" w:rsidR="00EF1C13" w:rsidP="00235AD7" w:rsidRDefault="00EF1C13" w14:paraId="1153EB57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eastAsia="en-IN"/>
              </w:rPr>
            </w:pPr>
          </w:p>
        </w:tc>
        <w:tc>
          <w:tcPr>
            <w:tcW w:w="1335" w:type="dxa"/>
            <w:shd w:val="clear" w:color="auto" w:fill="auto"/>
            <w:noWrap/>
            <w:tcMar/>
            <w:vAlign w:val="bottom"/>
            <w:hideMark/>
          </w:tcPr>
          <w:p w:rsidRPr="00787F1B" w:rsidR="00EF1C13" w:rsidP="00235AD7" w:rsidRDefault="00EF1C13" w14:paraId="5B781F60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eastAsia="en-IN"/>
              </w:rPr>
            </w:pPr>
          </w:p>
        </w:tc>
      </w:tr>
      <w:tr w:rsidRPr="00787F1B" w:rsidR="009F338A" w:rsidTr="0260715C" w14:paraId="2BD8DD18" w14:textId="77777777">
        <w:trPr>
          <w:trHeight w:val="720"/>
        </w:trPr>
        <w:tc>
          <w:tcPr>
            <w:tcW w:w="5156" w:type="dxa"/>
            <w:gridSpan w:val="2"/>
            <w:shd w:val="clear" w:color="auto" w:fill="auto"/>
            <w:tcMar/>
            <w:vAlign w:val="center"/>
            <w:hideMark/>
          </w:tcPr>
          <w:p w:rsidRPr="00787F1B" w:rsidR="009F338A" w:rsidP="00B64E06" w:rsidRDefault="009F338A" w14:paraId="24A34D8E" w14:textId="77777777">
            <w:pPr>
              <w:spacing w:after="0" w:line="240" w:lineRule="auto"/>
              <w:jc w:val="both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504" w:type="dxa"/>
            <w:gridSpan w:val="3"/>
            <w:shd w:val="clear" w:color="auto" w:fill="auto"/>
            <w:noWrap/>
            <w:tcMar/>
            <w:vAlign w:val="center"/>
            <w:hideMark/>
          </w:tcPr>
          <w:p w:rsidRPr="00787F1B" w:rsidR="009F338A" w:rsidP="0260715C" w:rsidRDefault="009F338A" w14:paraId="27E2F8EF" w14:textId="5C6B3AD0">
            <w:pPr>
              <w:spacing w:after="0" w:line="240" w:lineRule="auto"/>
              <w:ind w:right="-900"/>
              <w:rPr>
                <w:rFonts w:ascii="Arial" w:hAnsi="Arial" w:eastAsia="Times New Roman" w:cs="Arial"/>
                <w:lang w:eastAsia="en-IN"/>
              </w:rPr>
            </w:pPr>
            <w:r w:rsidRPr="0260715C" w:rsidR="5E8844A6">
              <w:rPr>
                <w:rFonts w:ascii="Arial" w:hAnsi="Arial" w:eastAsia="Times New Roman" w:cs="Arial"/>
                <w:lang w:eastAsia="en-IN"/>
              </w:rPr>
              <w:t>Contract</w:t>
            </w:r>
            <w:r w:rsidRPr="0260715C" w:rsidR="18A20928">
              <w:rPr>
                <w:rFonts w:ascii="Arial" w:hAnsi="Arial" w:eastAsia="Times New Roman" w:cs="Arial"/>
                <w:lang w:eastAsia="en-IN"/>
              </w:rPr>
              <w:t xml:space="preserve">s &amp; Materials </w:t>
            </w:r>
            <w:r w:rsidRPr="0260715C" w:rsidR="5E8844A6">
              <w:rPr>
                <w:rFonts w:ascii="Arial" w:hAnsi="Arial" w:eastAsia="Times New Roman" w:cs="Arial"/>
                <w:lang w:eastAsia="en-IN"/>
              </w:rPr>
              <w:t>Services</w:t>
            </w:r>
          </w:p>
        </w:tc>
        <w:tc>
          <w:tcPr>
            <w:tcW w:w="816" w:type="dxa"/>
            <w:shd w:val="clear" w:color="auto" w:fill="auto"/>
            <w:noWrap/>
            <w:tcMar/>
            <w:vAlign w:val="bottom"/>
            <w:hideMark/>
          </w:tcPr>
          <w:p w:rsidRPr="00787F1B" w:rsidR="009F338A" w:rsidP="00B64E06" w:rsidRDefault="009F338A" w14:paraId="4974B314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eastAsia="en-IN"/>
              </w:rPr>
            </w:pPr>
          </w:p>
        </w:tc>
        <w:tc>
          <w:tcPr>
            <w:tcW w:w="1335" w:type="dxa"/>
            <w:shd w:val="clear" w:color="auto" w:fill="auto"/>
            <w:noWrap/>
            <w:tcMar/>
            <w:vAlign w:val="bottom"/>
            <w:hideMark/>
          </w:tcPr>
          <w:p w:rsidRPr="00787F1B" w:rsidR="009F338A" w:rsidP="00B64E06" w:rsidRDefault="009F338A" w14:paraId="1D06E055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eastAsia="en-IN"/>
              </w:rPr>
            </w:pPr>
          </w:p>
        </w:tc>
      </w:tr>
      <w:tr w:rsidRPr="00787F1B" w:rsidR="009F338A" w:rsidTr="0260715C" w14:paraId="4FDA0AB8" w14:textId="77777777">
        <w:trPr>
          <w:trHeight w:val="402"/>
        </w:trPr>
        <w:tc>
          <w:tcPr>
            <w:tcW w:w="4812" w:type="dxa"/>
            <w:shd w:val="clear" w:color="auto" w:fill="auto"/>
            <w:noWrap/>
            <w:tcMar/>
            <w:vAlign w:val="center"/>
            <w:hideMark/>
          </w:tcPr>
          <w:p w:rsidRPr="00787F1B" w:rsidR="009F338A" w:rsidP="00B64E06" w:rsidRDefault="009F338A" w14:paraId="39A6AEBF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Name        :</w:t>
            </w:r>
          </w:p>
        </w:tc>
        <w:tc>
          <w:tcPr>
            <w:tcW w:w="344" w:type="dxa"/>
            <w:shd w:val="clear" w:color="auto" w:fill="auto"/>
            <w:tcMar/>
            <w:vAlign w:val="center"/>
            <w:hideMark/>
          </w:tcPr>
          <w:p w:rsidRPr="00787F1B" w:rsidR="009F338A" w:rsidP="00B64E06" w:rsidRDefault="009F338A" w14:paraId="4A8AA4BC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eastAsia="en-IN"/>
              </w:rPr>
            </w:pPr>
          </w:p>
        </w:tc>
        <w:tc>
          <w:tcPr>
            <w:tcW w:w="4655" w:type="dxa"/>
            <w:gridSpan w:val="5"/>
            <w:shd w:val="clear" w:color="auto" w:fill="auto"/>
            <w:noWrap/>
            <w:tcMar/>
            <w:vAlign w:val="center"/>
            <w:hideMark/>
          </w:tcPr>
          <w:p w:rsidRPr="00787F1B" w:rsidR="009F338A" w:rsidP="00B64E06" w:rsidRDefault="009F338A" w14:paraId="43DEA7D9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eastAsia="en-IN"/>
              </w:rPr>
            </w:pPr>
            <w:r w:rsidRPr="00787F1B">
              <w:rPr>
                <w:rFonts w:ascii="Arial" w:hAnsi="Arial" w:eastAsia="Times New Roman" w:cs="Arial"/>
                <w:szCs w:val="22"/>
                <w:lang w:eastAsia="en-IN"/>
              </w:rPr>
              <w:t>Power Grid Corporation of India Ltd.,</w:t>
            </w:r>
          </w:p>
        </w:tc>
      </w:tr>
      <w:tr w:rsidRPr="00787F1B" w:rsidR="009F338A" w:rsidTr="0260715C" w14:paraId="13890F29" w14:textId="77777777">
        <w:trPr>
          <w:trHeight w:val="402"/>
        </w:trPr>
        <w:tc>
          <w:tcPr>
            <w:tcW w:w="4812" w:type="dxa"/>
            <w:shd w:val="clear" w:color="auto" w:fill="auto"/>
            <w:noWrap/>
            <w:tcMar/>
            <w:vAlign w:val="center"/>
            <w:hideMark/>
          </w:tcPr>
          <w:p w:rsidRPr="00787F1B" w:rsidR="009F338A" w:rsidP="00B64E06" w:rsidRDefault="009F338A" w14:paraId="7ADA1B58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Address    :</w:t>
            </w:r>
          </w:p>
        </w:tc>
        <w:tc>
          <w:tcPr>
            <w:tcW w:w="344" w:type="dxa"/>
            <w:shd w:val="clear" w:color="auto" w:fill="auto"/>
            <w:tcMar/>
            <w:vAlign w:val="center"/>
            <w:hideMark/>
          </w:tcPr>
          <w:p w:rsidRPr="00787F1B" w:rsidR="009F338A" w:rsidP="00B64E06" w:rsidRDefault="009F338A" w14:paraId="1C57EB64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eastAsia="en-IN"/>
              </w:rPr>
            </w:pPr>
          </w:p>
        </w:tc>
        <w:tc>
          <w:tcPr>
            <w:tcW w:w="4655" w:type="dxa"/>
            <w:gridSpan w:val="5"/>
            <w:shd w:val="clear" w:color="auto" w:fill="auto"/>
            <w:noWrap/>
            <w:tcMar/>
            <w:vAlign w:val="center"/>
            <w:hideMark/>
          </w:tcPr>
          <w:p w:rsidRPr="00787F1B" w:rsidR="009F338A" w:rsidP="0260715C" w:rsidRDefault="009F338A" w14:paraId="36BFE6B4" w14:textId="6F321102">
            <w:pPr>
              <w:spacing w:after="0" w:line="240" w:lineRule="auto"/>
              <w:ind w:left="1080" w:hanging="1080"/>
              <w:jc w:val="both"/>
              <w:rPr>
                <w:rFonts w:ascii="Arial" w:hAnsi="Arial" w:eastAsia="Arial" w:cs="Arial"/>
                <w:noProof w:val="0"/>
                <w:sz w:val="22"/>
                <w:szCs w:val="22"/>
                <w:lang w:val="en-IN"/>
              </w:rPr>
            </w:pPr>
            <w:r w:rsidRPr="0260715C" w:rsidR="4FC9B53A">
              <w:rPr>
                <w:rFonts w:ascii="Book Antiqua" w:hAnsi="Book Antiqua" w:eastAsia="Book Antiqua" w:cs="Book Antiqu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Southern Region Transmission System-II,</w:t>
            </w:r>
          </w:p>
          <w:p w:rsidRPr="00787F1B" w:rsidR="009F338A" w:rsidP="0260715C" w:rsidRDefault="009F338A" w14:paraId="1B62974C" w14:textId="154613AC">
            <w:pPr>
              <w:spacing w:after="0" w:line="240" w:lineRule="auto"/>
              <w:ind w:left="0"/>
              <w:jc w:val="both"/>
              <w:rPr>
                <w:rFonts w:ascii="Arial" w:hAnsi="Arial" w:eastAsia="Arial" w:cs="Arial"/>
                <w:noProof w:val="0"/>
                <w:sz w:val="22"/>
                <w:szCs w:val="22"/>
                <w:lang w:val="en-IN"/>
              </w:rPr>
            </w:pPr>
            <w:r w:rsidRPr="0260715C" w:rsidR="4FC9B53A">
              <w:rPr>
                <w:rFonts w:ascii="Book Antiqua" w:hAnsi="Book Antiqua" w:eastAsia="Book Antiqua" w:cs="Book Antiqu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Near RTO driving test track, Singanayakanahalli Village,</w:t>
            </w:r>
          </w:p>
          <w:p w:rsidRPr="00787F1B" w:rsidR="009F338A" w:rsidP="0260715C" w:rsidRDefault="009F338A" w14:paraId="33209423" w14:textId="3E423800">
            <w:pPr>
              <w:spacing w:after="0" w:line="240" w:lineRule="auto"/>
              <w:ind w:left="0"/>
              <w:jc w:val="both"/>
              <w:rPr>
                <w:rFonts w:ascii="Arial" w:hAnsi="Arial" w:eastAsia="Arial" w:cs="Arial"/>
                <w:noProof w:val="0"/>
                <w:sz w:val="22"/>
                <w:szCs w:val="22"/>
                <w:lang w:val="en-IN"/>
              </w:rPr>
            </w:pPr>
            <w:r w:rsidRPr="0260715C" w:rsidR="4FC9B53A">
              <w:rPr>
                <w:rFonts w:ascii="Book Antiqua" w:hAnsi="Book Antiqua" w:eastAsia="Book Antiqua" w:cs="Book Antiqua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2"/>
                <w:szCs w:val="22"/>
                <w:lang w:val="en-GB"/>
              </w:rPr>
              <w:t>Yelhanka Hobli, Bengaluru – 560064, Karnataka.</w:t>
            </w:r>
          </w:p>
          <w:p w:rsidRPr="00787F1B" w:rsidR="009F338A" w:rsidP="0260715C" w:rsidRDefault="009F338A" w14:paraId="73EE2EDF" w14:textId="756A0A86">
            <w:pPr>
              <w:spacing w:after="0" w:line="240" w:lineRule="auto"/>
              <w:ind w:right="-270"/>
              <w:rPr>
                <w:rFonts w:ascii="Arial" w:hAnsi="Arial" w:eastAsia="Times New Roman" w:cs="Arial"/>
                <w:lang w:eastAsia="en-IN"/>
              </w:rPr>
            </w:pPr>
          </w:p>
        </w:tc>
      </w:tr>
    </w:tbl>
    <w:p w:rsidRPr="00787F1B" w:rsidR="006C0C9A" w:rsidP="006C0C9A" w:rsidRDefault="006C0C9A" w14:paraId="35510119" w14:textId="77777777">
      <w:pPr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Dear Sir,</w:t>
      </w:r>
    </w:p>
    <w:p w:rsidRPr="00787F1B" w:rsidR="006C0C9A" w:rsidP="006C0C9A" w:rsidRDefault="006C0C9A" w14:paraId="7FA3E5F5" w14:textId="77777777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1.0</w:t>
      </w:r>
      <w:r w:rsidRPr="00787F1B">
        <w:rPr>
          <w:rFonts w:ascii="Arial" w:hAnsi="Arial" w:cs="Arial"/>
          <w:szCs w:val="22"/>
        </w:rPr>
        <w:tab/>
      </w:r>
      <w:r w:rsidRPr="00787F1B">
        <w:rPr>
          <w:rFonts w:ascii="Arial" w:hAnsi="Arial" w:cs="Arial"/>
          <w:szCs w:val="22"/>
        </w:rPr>
        <w:t>In accordance with the relevant provisions of the bidding documents inter-alia including for assessment of capacity and capability, we furnish herewith our data/details/documents along</w:t>
      </w:r>
      <w:r w:rsidRPr="00787F1B" w:rsidR="00050F33">
        <w:rPr>
          <w:rFonts w:ascii="Arial" w:hAnsi="Arial" w:cs="Arial"/>
          <w:szCs w:val="22"/>
        </w:rPr>
        <w:t xml:space="preserve"> </w:t>
      </w:r>
      <w:r w:rsidRPr="00787F1B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370" w:type="dxa"/>
        <w:tblInd w:w="64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6000"/>
        <w:gridCol w:w="1740"/>
      </w:tblGrid>
      <w:tr w:rsidRPr="00787F1B" w:rsidR="006C0C9A" w:rsidTr="0260715C" w14:paraId="0B1540AB" w14:textId="77777777">
        <w:trPr>
          <w:tblHeader/>
        </w:trPr>
        <w:tc>
          <w:tcPr>
            <w:tcW w:w="630" w:type="dxa"/>
            <w:shd w:val="clear" w:color="auto" w:fill="auto"/>
            <w:tcMar/>
          </w:tcPr>
          <w:p w:rsidRPr="00787F1B" w:rsidR="006C0C9A" w:rsidP="005414E7" w:rsidRDefault="006C0C9A" w14:paraId="4DB9EBF4" w14:textId="7777777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6000" w:type="dxa"/>
            <w:shd w:val="clear" w:color="auto" w:fill="auto"/>
            <w:tcMar/>
          </w:tcPr>
          <w:p w:rsidRPr="00787F1B" w:rsidR="006C0C9A" w:rsidP="005414E7" w:rsidRDefault="006C0C9A" w14:paraId="709DC488" w14:textId="7777777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1740" w:type="dxa"/>
            <w:tcMar/>
          </w:tcPr>
          <w:p w:rsidRPr="00787F1B" w:rsidR="006C0C9A" w:rsidP="0260715C" w:rsidRDefault="006C0C9A" w14:paraId="6F898DE3" w14:textId="6A21508F">
            <w:pPr>
              <w:jc w:val="both"/>
              <w:rPr>
                <w:rFonts w:ascii="Arial" w:hAnsi="Arial" w:cs="Arial"/>
              </w:rPr>
            </w:pPr>
            <w:r w:rsidRPr="0260715C" w:rsidR="29941105">
              <w:rPr>
                <w:rFonts w:ascii="Arial" w:hAnsi="Arial" w:cs="Arial"/>
              </w:rPr>
              <w:t>Tick (Yes or No)</w:t>
            </w:r>
          </w:p>
        </w:tc>
      </w:tr>
      <w:tr w:rsidRPr="00787F1B" w:rsidR="006C0C9A" w:rsidTr="0260715C" w14:paraId="6524EBF0" w14:textId="77777777">
        <w:tc>
          <w:tcPr>
            <w:tcW w:w="630" w:type="dxa"/>
            <w:shd w:val="clear" w:color="auto" w:fill="auto"/>
            <w:tcMar/>
          </w:tcPr>
          <w:p w:rsidRPr="00787F1B" w:rsidR="006C0C9A" w:rsidP="005414E7" w:rsidRDefault="006C0C9A" w14:paraId="495E95B2" w14:textId="7777777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6000" w:type="dxa"/>
            <w:shd w:val="clear" w:color="auto" w:fill="auto"/>
            <w:tcMar/>
          </w:tcPr>
          <w:p w:rsidRPr="00787F1B" w:rsidR="006C0C9A" w:rsidP="005414E7" w:rsidRDefault="006C0C9A" w14:paraId="4CA1A2A2" w14:textId="1B7F5A5B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there was Termination</w:t>
            </w:r>
            <w:r w:rsidRPr="00C15DF7" w:rsidR="00C15DF7">
              <w:rPr>
                <w:rFonts w:ascii="Arial" w:hAnsi="Arial" w:cs="Arial"/>
                <w:sz w:val="24"/>
                <w:szCs w:val="24"/>
              </w:rPr>
              <w:t>#</w:t>
            </w:r>
            <w:r w:rsidRPr="00787F1B">
              <w:rPr>
                <w:rFonts w:ascii="Arial" w:hAnsi="Arial" w:cs="Arial"/>
                <w:szCs w:val="22"/>
              </w:rPr>
              <w:t xml:space="preserve"> of Contract(s) due to Contractor’s default </w:t>
            </w:r>
          </w:p>
        </w:tc>
        <w:tc>
          <w:tcPr>
            <w:tcW w:w="1740" w:type="dxa"/>
            <w:tcMar/>
          </w:tcPr>
          <w:p w:rsidRPr="00787F1B" w:rsidR="006C0C9A" w:rsidP="005414E7" w:rsidRDefault="006C0C9A" w14:paraId="6FE8F9F0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Pr="00787F1B" w:rsidR="006C0C9A" w:rsidP="005414E7" w:rsidRDefault="006C0C9A" w14:paraId="57C96B44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Pr="00787F1B" w:rsidR="006C0C9A" w:rsidTr="0260715C" w14:paraId="304C9BB2" w14:textId="77777777">
        <w:tc>
          <w:tcPr>
            <w:tcW w:w="630" w:type="dxa"/>
            <w:shd w:val="clear" w:color="auto" w:fill="auto"/>
            <w:tcMar/>
          </w:tcPr>
          <w:p w:rsidRPr="00787F1B" w:rsidR="006C0C9A" w:rsidP="005414E7" w:rsidRDefault="006C0C9A" w14:paraId="547C4707" w14:textId="7777777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6000" w:type="dxa"/>
            <w:shd w:val="clear" w:color="auto" w:fill="auto"/>
            <w:tcMar/>
          </w:tcPr>
          <w:p w:rsidRPr="00787F1B" w:rsidR="006C0C9A" w:rsidP="005414E7" w:rsidRDefault="006C0C9A" w14:paraId="3EBDC683" w14:textId="7777777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1740" w:type="dxa"/>
            <w:tcMar/>
          </w:tcPr>
          <w:p w:rsidRPr="00787F1B" w:rsidR="006C0C9A" w:rsidP="005414E7" w:rsidRDefault="006C0C9A" w14:paraId="117569CF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Pr="00787F1B" w:rsidR="006C0C9A" w:rsidP="005414E7" w:rsidRDefault="006C0C9A" w14:paraId="6068D1FC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Pr="00787F1B" w:rsidR="006C0C9A" w:rsidTr="0260715C" w14:paraId="506C05EA" w14:textId="77777777">
        <w:tc>
          <w:tcPr>
            <w:tcW w:w="630" w:type="dxa"/>
            <w:shd w:val="clear" w:color="auto" w:fill="auto"/>
            <w:tcMar/>
          </w:tcPr>
          <w:p w:rsidRPr="00787F1B" w:rsidR="006C0C9A" w:rsidP="005414E7" w:rsidRDefault="006C0C9A" w14:paraId="05FDCBC4" w14:textId="7777777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6000" w:type="dxa"/>
            <w:shd w:val="clear" w:color="auto" w:fill="auto"/>
            <w:tcMar/>
          </w:tcPr>
          <w:p w:rsidRPr="00787F1B" w:rsidR="006C0C9A" w:rsidP="005414E7" w:rsidRDefault="006C0C9A" w14:paraId="747ED858" w14:textId="7777777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1740" w:type="dxa"/>
            <w:tcMar/>
          </w:tcPr>
          <w:p w:rsidRPr="00787F1B" w:rsidR="006C0C9A" w:rsidP="005414E7" w:rsidRDefault="006C0C9A" w14:paraId="413EA65F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Pr="00787F1B" w:rsidR="006C0C9A" w:rsidP="005414E7" w:rsidRDefault="006C0C9A" w14:paraId="1B8174D6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Pr="00787F1B" w:rsidR="006C0C9A" w:rsidTr="0260715C" w14:paraId="1D96172B" w14:textId="77777777">
        <w:tc>
          <w:tcPr>
            <w:tcW w:w="630" w:type="dxa"/>
            <w:shd w:val="clear" w:color="auto" w:fill="auto"/>
            <w:tcMar/>
          </w:tcPr>
          <w:p w:rsidRPr="00787F1B" w:rsidR="006C0C9A" w:rsidP="005414E7" w:rsidRDefault="006C0C9A" w14:paraId="5B2BC97C" w14:textId="7777777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6000" w:type="dxa"/>
            <w:shd w:val="clear" w:color="auto" w:fill="auto"/>
            <w:tcMar/>
          </w:tcPr>
          <w:p w:rsidRPr="00787F1B" w:rsidR="006C0C9A" w:rsidP="005414E7" w:rsidRDefault="006C0C9A" w14:paraId="39DD6DF8" w14:textId="7777777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Whether substantial portion of works (</w:t>
            </w:r>
            <w:r w:rsidRPr="00787F1B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787F1B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1740" w:type="dxa"/>
            <w:tcMar/>
          </w:tcPr>
          <w:p w:rsidRPr="00787F1B" w:rsidR="006C0C9A" w:rsidP="005414E7" w:rsidRDefault="006C0C9A" w14:paraId="7ED0875A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Pr="00787F1B" w:rsidR="006C0C9A" w:rsidP="005414E7" w:rsidRDefault="006C0C9A" w14:paraId="20E573BF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Pr="00787F1B" w:rsidR="006C0C9A" w:rsidTr="0260715C" w14:paraId="7F24C9F8" w14:textId="77777777">
        <w:tc>
          <w:tcPr>
            <w:tcW w:w="630" w:type="dxa"/>
            <w:shd w:val="clear" w:color="auto" w:fill="auto"/>
            <w:tcMar/>
          </w:tcPr>
          <w:p w:rsidRPr="00787F1B" w:rsidR="006C0C9A" w:rsidP="005414E7" w:rsidRDefault="006C0C9A" w14:paraId="2203899D" w14:textId="7777777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6000" w:type="dxa"/>
            <w:shd w:val="clear" w:color="auto" w:fill="auto"/>
            <w:tcMar/>
          </w:tcPr>
          <w:p w:rsidRPr="00787F1B" w:rsidR="00A37C1D" w:rsidP="00787F1B" w:rsidRDefault="006C0C9A" w14:paraId="7CC32053" w14:textId="7777777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Whether more than 25% of the Contract price (awarded value), in aggregate, is  paid to sub-contractors/suppliers as Direct payment, under an existing Contract, due to financial position of Contractor </w:t>
            </w:r>
          </w:p>
        </w:tc>
        <w:tc>
          <w:tcPr>
            <w:tcW w:w="1740" w:type="dxa"/>
            <w:tcMar/>
          </w:tcPr>
          <w:p w:rsidRPr="00787F1B" w:rsidR="006C0C9A" w:rsidP="005414E7" w:rsidRDefault="006C0C9A" w14:paraId="64BC1D9D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Yes</w:t>
            </w:r>
          </w:p>
          <w:p w:rsidRPr="00787F1B" w:rsidR="006C0C9A" w:rsidP="005414E7" w:rsidRDefault="006C0C9A" w14:paraId="1FC90DD8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  <w:tr w:rsidRPr="00787F1B" w:rsidR="006C0C9A" w:rsidTr="0260715C" w14:paraId="500C7977" w14:textId="77777777">
        <w:tc>
          <w:tcPr>
            <w:tcW w:w="630" w:type="dxa"/>
            <w:shd w:val="clear" w:color="auto" w:fill="auto"/>
            <w:tcMar/>
          </w:tcPr>
          <w:p w:rsidRPr="00787F1B" w:rsidR="006C0C9A" w:rsidP="005414E7" w:rsidRDefault="006C0C9A" w14:paraId="41651944" w14:textId="7777777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6.</w:t>
            </w:r>
          </w:p>
        </w:tc>
        <w:tc>
          <w:tcPr>
            <w:tcW w:w="6000" w:type="dxa"/>
            <w:shd w:val="clear" w:color="auto" w:fill="auto"/>
            <w:tcMar/>
          </w:tcPr>
          <w:p w:rsidRPr="00787F1B" w:rsidR="006C0C9A" w:rsidP="005414E7" w:rsidRDefault="006C0C9A" w14:paraId="5E872E60" w14:textId="77777777">
            <w:pPr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787F1B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787F1B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1740" w:type="dxa"/>
            <w:tcMar/>
          </w:tcPr>
          <w:p w:rsidRPr="00787F1B" w:rsidR="006C0C9A" w:rsidP="0260715C" w:rsidRDefault="006C0C9A" w14:paraId="030B0F91" w14:textId="094C9DFA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vertAlign w:val="superscript"/>
              </w:rPr>
            </w:pPr>
            <w:r w:rsidRPr="0260715C" w:rsidR="006C0C9A">
              <w:rPr>
                <w:rFonts w:ascii="Arial" w:hAnsi="Arial" w:cs="Arial"/>
              </w:rPr>
              <w:t>Yes</w:t>
            </w:r>
            <w:r w:rsidRPr="0260715C" w:rsidR="15D001F5">
              <w:rPr>
                <w:rFonts w:ascii="Arial" w:hAnsi="Arial" w:cs="Arial"/>
              </w:rPr>
              <w:t xml:space="preserve">  </w:t>
            </w:r>
          </w:p>
          <w:p w:rsidRPr="00787F1B" w:rsidR="006C0C9A" w:rsidP="005414E7" w:rsidRDefault="006C0C9A" w14:paraId="5A60D65C" w14:textId="7777777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787F1B">
              <w:rPr>
                <w:rFonts w:ascii="Arial" w:hAnsi="Arial" w:cs="Arial"/>
                <w:szCs w:val="22"/>
              </w:rPr>
              <w:t>No</w:t>
            </w:r>
          </w:p>
        </w:tc>
      </w:tr>
    </w:tbl>
    <w:p w:rsidRPr="00787F1B" w:rsidR="00F10C4E" w:rsidP="00F10C4E" w:rsidRDefault="00F10C4E" w14:paraId="099CA63F" w14:textId="77777777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:rsidRPr="00787F1B" w:rsidR="006C0C9A" w:rsidP="006C0C9A" w:rsidRDefault="006C0C9A" w14:paraId="59A27476" w14:textId="77777777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Note: </w:t>
      </w:r>
    </w:p>
    <w:p w:rsidR="006C0C9A" w:rsidP="0260715C" w:rsidRDefault="006C0C9A" w14:paraId="485AA7D6" w14:textId="339A00D1">
      <w:pPr>
        <w:pStyle w:val="ListParagraph"/>
        <w:numPr>
          <w:ilvl w:val="0"/>
          <w:numId w:val="3"/>
        </w:numPr>
        <w:ind w:right="36"/>
        <w:jc w:val="both"/>
        <w:rPr>
          <w:rFonts w:ascii="Arial" w:hAnsi="Arial" w:cs="Arial"/>
          <w:i w:val="1"/>
          <w:iCs w:val="1"/>
          <w:sz w:val="22"/>
          <w:szCs w:val="22"/>
        </w:rPr>
      </w:pPr>
      <w:r w:rsidRPr="0260715C" w:rsidR="006C0C9A">
        <w:rPr>
          <w:rFonts w:ascii="Arial" w:hAnsi="Arial" w:cs="Arial"/>
          <w:i w:val="1"/>
          <w:iCs w:val="1"/>
        </w:rPr>
        <w:t xml:space="preserve">Information </w:t>
      </w:r>
      <w:r w:rsidRPr="0260715C" w:rsidR="006C0C9A">
        <w:rPr>
          <w:rFonts w:ascii="Arial" w:hAnsi="Arial" w:cs="Arial"/>
          <w:i w:val="1"/>
          <w:iCs w:val="1"/>
        </w:rPr>
        <w:t>regarding</w:t>
      </w:r>
      <w:r w:rsidRPr="0260715C" w:rsidR="006C0C9A">
        <w:rPr>
          <w:rFonts w:ascii="Arial" w:hAnsi="Arial" w:cs="Arial"/>
          <w:i w:val="1"/>
          <w:iCs w:val="1"/>
        </w:rPr>
        <w:t xml:space="preserve"> events at Sl. No. 1 to 5 shall be </w:t>
      </w:r>
      <w:r w:rsidRPr="0260715C" w:rsidR="006C0C9A">
        <w:rPr>
          <w:rFonts w:ascii="Arial" w:hAnsi="Arial" w:cs="Arial"/>
          <w:i w:val="1"/>
          <w:iCs w:val="1"/>
        </w:rPr>
        <w:t>furnished</w:t>
      </w:r>
      <w:r w:rsidRPr="0260715C" w:rsidR="006C0C9A">
        <w:rPr>
          <w:rFonts w:ascii="Arial" w:hAnsi="Arial" w:cs="Arial"/>
          <w:i w:val="1"/>
          <w:iCs w:val="1"/>
        </w:rPr>
        <w:t xml:space="preserve"> for events occurred during last one year under the contract(s) executed by you for POWERGRID (Owned as well as Consultancy)</w:t>
      </w:r>
    </w:p>
    <w:p w:rsidRPr="000B7AEA" w:rsidR="000B7AEA" w:rsidP="0260715C" w:rsidRDefault="000B7AEA" w14:paraId="33C46264" w14:textId="445D0917">
      <w:pPr>
        <w:ind w:left="1080" w:right="36"/>
        <w:jc w:val="both"/>
        <w:rPr>
          <w:rFonts w:ascii="Arial" w:hAnsi="Arial" w:cs="Arial"/>
          <w:b w:val="1"/>
          <w:bCs w:val="1"/>
          <w:i w:val="1"/>
          <w:iCs w:val="1"/>
          <w:lang w:val="en-US"/>
        </w:rPr>
      </w:pPr>
      <w:r w:rsidRPr="0260715C" w:rsidR="000B7AEA">
        <w:rPr>
          <w:rFonts w:ascii="Arial" w:hAnsi="Arial" w:cs="Arial"/>
          <w:b w:val="1"/>
          <w:bCs w:val="1"/>
          <w:i w:val="1"/>
          <w:iCs w:val="1"/>
          <w:lang w:val="en-US"/>
        </w:rPr>
        <w:t># Partial offloading under a Contract and/or Facilitation beyond 10% of the Contract Price are also to be treated as Termination</w:t>
      </w:r>
      <w:r w:rsidRPr="0260715C" w:rsidR="3D84298B">
        <w:rPr>
          <w:rFonts w:ascii="Arial" w:hAnsi="Arial" w:cs="Arial"/>
          <w:b w:val="1"/>
          <w:bCs w:val="1"/>
          <w:i w:val="1"/>
          <w:iCs w:val="1"/>
          <w:lang w:val="en-US"/>
        </w:rPr>
        <w:t>.</w:t>
      </w:r>
    </w:p>
    <w:p w:rsidRPr="000B7AEA" w:rsidR="000B7AEA" w:rsidP="000B7AEA" w:rsidRDefault="000B7AEA" w14:paraId="194B2325" w14:textId="5448305D">
      <w:pPr>
        <w:ind w:left="1080" w:right="36"/>
        <w:jc w:val="both"/>
        <w:rPr>
          <w:rFonts w:ascii="Arial" w:hAnsi="Arial" w:cs="Arial"/>
          <w:b/>
          <w:bCs/>
          <w:i/>
          <w:iCs/>
          <w:szCs w:val="22"/>
          <w:lang w:val="en-US"/>
        </w:rPr>
      </w:pPr>
      <w:r w:rsidRPr="000B7AEA">
        <w:rPr>
          <w:rFonts w:ascii="Arial" w:hAnsi="Arial" w:cs="Arial"/>
          <w:b/>
          <w:bCs/>
          <w:i/>
          <w:iCs/>
          <w:szCs w:val="22"/>
          <w:lang w:val="en-US"/>
        </w:rPr>
        <w:t>For the said purpose, the Contract Price means the Contract Price of the Facilities notwithstanding the Construction of the Contract.</w:t>
      </w:r>
    </w:p>
    <w:p w:rsidRPr="00787F1B" w:rsidR="006C0C9A" w:rsidP="006C0C9A" w:rsidRDefault="006C0C9A" w14:paraId="58E595D5" w14:textId="77777777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:rsidRPr="00787F1B" w:rsidR="006C0C9A" w:rsidP="006C0C9A" w:rsidRDefault="006C0C9A" w14:paraId="7AB1E517" w14:textId="77777777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:rsidRPr="00787F1B" w:rsidR="006C0C9A" w:rsidP="006C0C9A" w:rsidRDefault="006C0C9A" w14:paraId="15AEA5F5" w14:textId="77777777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(a)</w:t>
      </w:r>
      <w:r w:rsidRPr="00787F1B">
        <w:rPr>
          <w:rFonts w:ascii="Arial" w:hAnsi="Arial" w:cs="Arial"/>
          <w:i/>
          <w:iCs/>
          <w:szCs w:val="22"/>
        </w:rPr>
        <w:tab/>
      </w:r>
      <w:r w:rsidRPr="00787F1B">
        <w:rPr>
          <w:rFonts w:ascii="Arial" w:hAnsi="Arial" w:cs="Arial"/>
          <w:i/>
          <w:iCs/>
          <w:szCs w:val="22"/>
        </w:rPr>
        <w:t xml:space="preserve">Scope of the contract which is permissible to be sub-contracted as per bidding documents, shall be excluded. </w:t>
      </w:r>
    </w:p>
    <w:p w:rsidRPr="00787F1B" w:rsidR="006C0C9A" w:rsidP="006C0C9A" w:rsidRDefault="006C0C9A" w14:paraId="6821728E" w14:textId="77777777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>(b)</w:t>
      </w:r>
      <w:r w:rsidRPr="00787F1B">
        <w:rPr>
          <w:rFonts w:ascii="Arial" w:hAnsi="Arial" w:cs="Arial"/>
          <w:i/>
          <w:iCs/>
          <w:szCs w:val="22"/>
        </w:rPr>
        <w:tab/>
      </w:r>
      <w:r w:rsidRPr="00787F1B">
        <w:rPr>
          <w:rFonts w:ascii="Arial" w:hAnsi="Arial" w:cs="Arial"/>
          <w:i/>
          <w:iCs/>
          <w:szCs w:val="22"/>
        </w:rPr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Pr="00787F1B" w:rsidR="006C0C9A" w:rsidTr="005414E7" w14:paraId="470E790F" w14:textId="77777777">
        <w:tc>
          <w:tcPr>
            <w:tcW w:w="738" w:type="dxa"/>
          </w:tcPr>
          <w:p w:rsidRPr="00787F1B" w:rsidR="006C0C9A" w:rsidP="005414E7" w:rsidRDefault="006C0C9A" w14:paraId="6634A785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:rsidRPr="00787F1B" w:rsidR="006C0C9A" w:rsidP="005414E7" w:rsidRDefault="006C0C9A" w14:paraId="0D0B95C7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:rsidRPr="00787F1B" w:rsidR="006C0C9A" w:rsidP="005414E7" w:rsidRDefault="006C0C9A" w14:paraId="107D9B75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:rsidRPr="00787F1B" w:rsidR="006C0C9A" w:rsidP="005414E7" w:rsidRDefault="006C0C9A" w14:paraId="3DC198C4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Pr="00787F1B" w:rsidR="006C0C9A" w:rsidTr="005414E7" w14:paraId="23F9870D" w14:textId="77777777">
        <w:tc>
          <w:tcPr>
            <w:tcW w:w="738" w:type="dxa"/>
          </w:tcPr>
          <w:p w:rsidRPr="00787F1B" w:rsidR="006C0C9A" w:rsidP="005414E7" w:rsidRDefault="006C0C9A" w14:paraId="114716D5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:rsidRPr="00787F1B" w:rsidR="006C0C9A" w:rsidP="005414E7" w:rsidRDefault="006C0C9A" w14:paraId="6F43AFCF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:rsidRPr="00787F1B" w:rsidR="006C0C9A" w:rsidP="005414E7" w:rsidRDefault="006C0C9A" w14:paraId="12BC8E84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:rsidRPr="00787F1B" w:rsidR="006C0C9A" w:rsidP="005414E7" w:rsidRDefault="006C0C9A" w14:paraId="66B40A3C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Pr="00787F1B" w:rsidR="006C0C9A" w:rsidTr="005414E7" w14:paraId="0FF00D2A" w14:textId="77777777">
        <w:tc>
          <w:tcPr>
            <w:tcW w:w="738" w:type="dxa"/>
          </w:tcPr>
          <w:p w:rsidRPr="00787F1B" w:rsidR="006C0C9A" w:rsidP="005414E7" w:rsidRDefault="006C0C9A" w14:paraId="36BEBCBD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:rsidRPr="00787F1B" w:rsidR="006C0C9A" w:rsidP="005414E7" w:rsidRDefault="006C0C9A" w14:paraId="4E5B6F48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:rsidRPr="00787F1B" w:rsidR="006C0C9A" w:rsidP="005414E7" w:rsidRDefault="006C0C9A" w14:paraId="24C90815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:rsidRPr="00787F1B" w:rsidR="006C0C9A" w:rsidP="005414E7" w:rsidRDefault="006C0C9A" w14:paraId="4F47C8D2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Pr="00787F1B" w:rsidR="006C0C9A" w:rsidTr="005414E7" w14:paraId="131B23CB" w14:textId="77777777">
        <w:tc>
          <w:tcPr>
            <w:tcW w:w="738" w:type="dxa"/>
          </w:tcPr>
          <w:p w:rsidRPr="00787F1B" w:rsidR="006C0C9A" w:rsidP="005414E7" w:rsidRDefault="006C0C9A" w14:paraId="0735B4D1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:rsidRPr="00787F1B" w:rsidR="006C0C9A" w:rsidP="005414E7" w:rsidRDefault="006C0C9A" w14:paraId="32665E03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Substation(AIS) Package</w:t>
            </w:r>
          </w:p>
        </w:tc>
        <w:tc>
          <w:tcPr>
            <w:tcW w:w="2133" w:type="dxa"/>
          </w:tcPr>
          <w:p w:rsidRPr="00787F1B" w:rsidR="006C0C9A" w:rsidP="005414E7" w:rsidRDefault="006C0C9A" w14:paraId="1C3179C0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:rsidRPr="00787F1B" w:rsidR="006C0C9A" w:rsidP="005414E7" w:rsidRDefault="006C0C9A" w14:paraId="31187A5E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bays construction under the Contract</w:t>
            </w:r>
          </w:p>
        </w:tc>
      </w:tr>
      <w:tr w:rsidRPr="00787F1B" w:rsidR="006C0C9A" w:rsidTr="005414E7" w14:paraId="300884EF" w14:textId="77777777">
        <w:tc>
          <w:tcPr>
            <w:tcW w:w="738" w:type="dxa"/>
          </w:tcPr>
          <w:p w:rsidRPr="00787F1B" w:rsidR="006C0C9A" w:rsidP="005414E7" w:rsidRDefault="006C0C9A" w14:paraId="1338ECB4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:rsidRPr="00787F1B" w:rsidR="006C0C9A" w:rsidP="005414E7" w:rsidRDefault="006C0C9A" w14:paraId="09DD7396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:rsidRPr="00787F1B" w:rsidR="006C0C9A" w:rsidP="005414E7" w:rsidRDefault="006C0C9A" w14:paraId="0FA7EBD4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</w:t>
            </w:r>
          </w:p>
        </w:tc>
        <w:tc>
          <w:tcPr>
            <w:tcW w:w="3087" w:type="dxa"/>
          </w:tcPr>
          <w:p w:rsidRPr="00787F1B" w:rsidR="006C0C9A" w:rsidP="005414E7" w:rsidRDefault="006C0C9A" w14:paraId="380EEF8B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Pr="00787F1B" w:rsidR="006C0C9A" w:rsidTr="005414E7" w14:paraId="65D76521" w14:textId="77777777">
        <w:tc>
          <w:tcPr>
            <w:tcW w:w="738" w:type="dxa"/>
          </w:tcPr>
          <w:p w:rsidRPr="00787F1B" w:rsidR="006C0C9A" w:rsidP="005414E7" w:rsidRDefault="006C0C9A" w14:paraId="51E08BB5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:rsidRPr="00787F1B" w:rsidR="006C0C9A" w:rsidP="005414E7" w:rsidRDefault="006C0C9A" w14:paraId="2E5C7227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Substation(GIS) Package</w:t>
            </w:r>
          </w:p>
        </w:tc>
        <w:tc>
          <w:tcPr>
            <w:tcW w:w="2133" w:type="dxa"/>
          </w:tcPr>
          <w:p w:rsidRPr="00787F1B" w:rsidR="006C0C9A" w:rsidP="005414E7" w:rsidRDefault="006C0C9A" w14:paraId="2B93FC04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Manufacture &amp;  Supply of GIS bays</w:t>
            </w:r>
          </w:p>
        </w:tc>
        <w:tc>
          <w:tcPr>
            <w:tcW w:w="3087" w:type="dxa"/>
          </w:tcPr>
          <w:p w:rsidRPr="00787F1B" w:rsidR="006C0C9A" w:rsidP="005414E7" w:rsidRDefault="006C0C9A" w14:paraId="6737E19E" w14:textId="7777777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:rsidRPr="00787F1B" w:rsidR="006C0C9A" w:rsidP="006C0C9A" w:rsidRDefault="006C0C9A" w14:paraId="134F9110" w14:textId="77777777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:rsidRPr="00787F1B" w:rsidR="006C0C9A" w:rsidP="006C0C9A" w:rsidRDefault="006C0C9A" w14:paraId="6E7CBFC4" w14:textId="77777777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787F1B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:rsidRPr="00787F1B" w:rsidR="006C0C9A" w:rsidP="006C0C9A" w:rsidRDefault="006C0C9A" w14:paraId="42D5C1CE" w14:textId="77777777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</w:rPr>
        <w:t xml:space="preserve"> </w:t>
      </w:r>
    </w:p>
    <w:p w:rsidRPr="00787F1B" w:rsidR="006C0C9A" w:rsidP="006C0C9A" w:rsidRDefault="006C0C9A" w14:paraId="1D78E291" w14:textId="77777777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787F1B">
        <w:rPr>
          <w:rFonts w:ascii="Arial" w:hAnsi="Arial" w:cs="Arial"/>
          <w:i/>
          <w:iCs/>
          <w:szCs w:val="22"/>
          <w:vertAlign w:val="superscript"/>
        </w:rPr>
        <w:t>@</w:t>
      </w:r>
      <w:r w:rsidRPr="00787F1B">
        <w:rPr>
          <w:rFonts w:ascii="Arial" w:hAnsi="Arial" w:cs="Arial"/>
          <w:i/>
          <w:iCs/>
          <w:szCs w:val="22"/>
        </w:rPr>
        <w:t>4.</w:t>
      </w:r>
      <w:r w:rsidRPr="00787F1B">
        <w:rPr>
          <w:rFonts w:ascii="Arial" w:hAnsi="Arial" w:cs="Arial"/>
          <w:i/>
          <w:iCs/>
          <w:szCs w:val="22"/>
        </w:rPr>
        <w:tab/>
      </w:r>
      <w:r w:rsidRPr="00787F1B">
        <w:rPr>
          <w:rFonts w:ascii="Arial" w:hAnsi="Arial" w:cs="Arial"/>
          <w:i/>
          <w:iCs/>
          <w:szCs w:val="22"/>
        </w:rPr>
        <w:t xml:space="preserve">  Regarding Sl. No. 6, in case of ‘Yes’, following information shall be submitted additionally:</w:t>
      </w:r>
      <w:r w:rsidRPr="00787F1B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Pr="00787F1B" w:rsidR="006C0C9A" w:rsidTr="005414E7" w14:paraId="4B0E90B5" w14:textId="77777777">
        <w:tc>
          <w:tcPr>
            <w:tcW w:w="6030" w:type="dxa"/>
          </w:tcPr>
          <w:p w:rsidRPr="00787F1B" w:rsidR="006C0C9A" w:rsidP="005414E7" w:rsidRDefault="006C0C9A" w14:paraId="41988947" w14:textId="7777777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:rsidRPr="00787F1B" w:rsidR="006C0C9A" w:rsidP="005414E7" w:rsidRDefault="006C0C9A" w14:paraId="13D72FE7" w14:textId="7777777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:rsidRPr="00787F1B" w:rsidR="006C0C9A" w:rsidP="005414E7" w:rsidRDefault="006C0C9A" w14:paraId="415572DB" w14:textId="7777777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Pr="00787F1B" w:rsidR="006C0C9A" w:rsidP="005414E7" w:rsidRDefault="006C0C9A" w14:paraId="06240F68" w14:textId="7777777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:rsidRPr="00787F1B" w:rsidR="006C0C9A" w:rsidP="005414E7" w:rsidRDefault="006C0C9A" w14:paraId="306FC613" w14:textId="7777777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Pr="00787F1B" w:rsidR="006C0C9A" w:rsidTr="005414E7" w14:paraId="119A5EEE" w14:textId="77777777">
        <w:tc>
          <w:tcPr>
            <w:tcW w:w="6030" w:type="dxa"/>
          </w:tcPr>
          <w:p w:rsidRPr="00787F1B" w:rsidR="006C0C9A" w:rsidP="005414E7" w:rsidRDefault="006C0C9A" w14:paraId="08D24660" w14:textId="7777777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:rsidRPr="00787F1B" w:rsidR="006C0C9A" w:rsidP="005414E7" w:rsidRDefault="006C0C9A" w14:paraId="05E28375" w14:textId="7777777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:rsidRPr="00787F1B" w:rsidR="006C0C9A" w:rsidP="005414E7" w:rsidRDefault="006C0C9A" w14:paraId="5DD9C3EB" w14:textId="7777777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41C0376" wp14:editId="51BDB74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14155C26">
                    <v:rect id="Rectangle 1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96301DB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62E2BAF" wp14:editId="644EDE8B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076D0C46">
                    <v:rect id="Rectangle 3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329CB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40BC7202" wp14:editId="186E85B4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 w14:anchorId="003E9CF1">
                    <v:rect id="Rectangle 5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01DA1B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630C0F19" wp14:editId="60AC2193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:rsidRPr="00787F1B" w:rsidR="006C0C9A" w:rsidP="005414E7" w:rsidRDefault="006C0C9A" w14:paraId="063DF2DB" w14:textId="7777777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787F1B">
              <w:rPr>
                <w:rFonts w:ascii="Arial" w:hAnsi="Arial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4690E908" wp14:editId="4048AF93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787F1B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:rsidRPr="00787F1B" w:rsidR="006C0C9A" w:rsidP="006C0C9A" w:rsidRDefault="006C0C9A" w14:paraId="6A3879BF" w14:textId="77777777">
      <w:pPr>
        <w:ind w:left="1449" w:right="36" w:hanging="756"/>
        <w:jc w:val="both"/>
        <w:rPr>
          <w:rFonts w:ascii="Arial" w:hAnsi="Arial" w:cs="Arial"/>
          <w:szCs w:val="22"/>
        </w:rPr>
      </w:pPr>
    </w:p>
    <w:p w:rsidR="006C0C9A" w:rsidP="006C0C9A" w:rsidRDefault="006C0C9A" w14:paraId="13A37173" w14:textId="77777777">
      <w:pPr>
        <w:ind w:left="720" w:hanging="720"/>
        <w:jc w:val="both"/>
        <w:rPr>
          <w:rFonts w:ascii="Arial" w:hAnsi="Arial" w:cs="Arial"/>
          <w:szCs w:val="22"/>
        </w:rPr>
      </w:pPr>
      <w:r w:rsidRPr="00787F1B">
        <w:rPr>
          <w:rFonts w:ascii="Arial" w:hAnsi="Arial" w:cs="Arial"/>
          <w:szCs w:val="22"/>
        </w:rPr>
        <w:t>2.0</w:t>
      </w:r>
      <w:r w:rsidRPr="00787F1B">
        <w:rPr>
          <w:rFonts w:ascii="Arial" w:hAnsi="Arial" w:cs="Arial"/>
          <w:szCs w:val="22"/>
        </w:rPr>
        <w:tab/>
      </w:r>
      <w:r w:rsidRPr="00787F1B">
        <w:rPr>
          <w:rFonts w:ascii="Arial" w:hAnsi="Arial" w:cs="Arial"/>
          <w:szCs w:val="22"/>
        </w:rPr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:rsidRPr="00787F1B" w:rsidR="00787F1B" w:rsidP="006C0C9A" w:rsidRDefault="00787F1B" w14:paraId="0044132F" w14:textId="77777777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Pr="00787F1B" w:rsidR="00620898" w:rsidTr="00620898" w14:paraId="613A50C9" w14:textId="77777777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:rsidRPr="00787F1B" w:rsidR="00620898" w:rsidP="00B64E06" w:rsidRDefault="00620898" w14:paraId="4EA0B3B6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:rsidRPr="00787F1B" w:rsidR="00620898" w:rsidP="00B64E06" w:rsidRDefault="00620898" w14:paraId="061B2B75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Pr="00787F1B" w:rsidR="00620898" w:rsidP="00B64E06" w:rsidRDefault="00620898" w14:paraId="5B5EDD4D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:rsidRPr="00787F1B" w:rsidR="00620898" w:rsidP="00B64E06" w:rsidRDefault="00620898" w14:paraId="615CBCD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:rsidRPr="00787F1B" w:rsidR="00620898" w:rsidP="00B64E06" w:rsidRDefault="00620898" w14:paraId="3DC59D8F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</w:tr>
      <w:tr w:rsidRPr="00787F1B" w:rsidR="00620898" w:rsidTr="00620898" w14:paraId="7D1B0BF8" w14:textId="77777777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:rsidRPr="00787F1B" w:rsidR="00620898" w:rsidP="00B64E06" w:rsidRDefault="00620898" w14:paraId="153A270F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3184" w:type="dxa"/>
            <w:shd w:val="clear" w:color="auto" w:fill="auto"/>
            <w:vAlign w:val="center"/>
            <w:hideMark/>
          </w:tcPr>
          <w:p w:rsidRPr="00787F1B" w:rsidR="00620898" w:rsidP="00B64E06" w:rsidRDefault="00620898" w14:paraId="72F91D79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:rsidRPr="00787F1B" w:rsidR="00620898" w:rsidP="00B64E06" w:rsidRDefault="00620898" w14:paraId="59EC9F8B" w14:textId="77777777">
            <w:pPr>
              <w:spacing w:after="0" w:line="240" w:lineRule="auto"/>
              <w:rPr>
                <w:rFonts w:ascii="Arial" w:hAnsi="Arial" w:eastAsia="Times New Roman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:rsidRPr="00787F1B" w:rsidR="00620898" w:rsidP="00B64E06" w:rsidRDefault="00620898" w14:paraId="65B1899C" w14:textId="77777777">
            <w:pPr>
              <w:spacing w:after="0" w:line="240" w:lineRule="auto"/>
              <w:jc w:val="right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  <w:r w:rsidRPr="00787F1B"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:rsidRPr="00787F1B" w:rsidR="00620898" w:rsidP="00B64E06" w:rsidRDefault="00620898" w14:paraId="66F91803" w14:textId="77777777">
            <w:pPr>
              <w:spacing w:after="0" w:line="240" w:lineRule="auto"/>
              <w:rPr>
                <w:rFonts w:ascii="Arial" w:hAnsi="Arial" w:eastAsia="Times New Roman" w:cs="Arial"/>
                <w:b/>
                <w:bCs/>
                <w:szCs w:val="22"/>
                <w:lang w:eastAsia="en-IN"/>
              </w:rPr>
            </w:pPr>
          </w:p>
        </w:tc>
      </w:tr>
    </w:tbl>
    <w:p w:rsidRPr="00787F1B" w:rsidR="00B64E06" w:rsidP="00B64E06" w:rsidRDefault="00B64E06" w14:paraId="11A723FB" w14:textId="77777777">
      <w:pPr>
        <w:rPr>
          <w:rFonts w:ascii="Arial" w:hAnsi="Arial" w:cs="Arial"/>
          <w:szCs w:val="22"/>
        </w:rPr>
      </w:pPr>
    </w:p>
    <w:sectPr w:rsidRPr="00787F1B" w:rsidR="00B64E06">
      <w:headerReference w:type="even" r:id="rId8"/>
      <w:headerReference w:type="default" r:id="rId9"/>
      <w:footerReference w:type="default" r:id="rId10"/>
      <w:headerReference w:type="first" r:id="rId11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84A38" w:rsidP="00B64E06" w:rsidRDefault="00584A38" w14:paraId="646E247A" w14:textId="77777777">
      <w:pPr>
        <w:spacing w:after="0" w:line="240" w:lineRule="auto"/>
      </w:pPr>
      <w:r>
        <w:separator/>
      </w:r>
    </w:p>
  </w:endnote>
  <w:endnote w:type="continuationSeparator" w:id="0">
    <w:p w:rsidR="00584A38" w:rsidP="00B64E06" w:rsidRDefault="00584A38" w14:paraId="1E091736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1079F639" w:rsidTr="1079F639" w14:paraId="1B9A30D5" w14:textId="77777777">
      <w:trPr>
        <w:trHeight w:val="300"/>
      </w:trPr>
      <w:tc>
        <w:tcPr>
          <w:tcW w:w="3005" w:type="dxa"/>
        </w:tcPr>
        <w:p w:rsidR="1079F639" w:rsidP="1079F639" w:rsidRDefault="1079F639" w14:paraId="58D5CB39" w14:textId="7AA99A73">
          <w:pPr>
            <w:pStyle w:val="Header"/>
            <w:ind w:left="-115"/>
          </w:pPr>
        </w:p>
      </w:tc>
      <w:tc>
        <w:tcPr>
          <w:tcW w:w="3005" w:type="dxa"/>
        </w:tcPr>
        <w:p w:rsidR="1079F639" w:rsidP="1079F639" w:rsidRDefault="1079F639" w14:paraId="698E8B6D" w14:textId="330B5DFE">
          <w:pPr>
            <w:pStyle w:val="Header"/>
            <w:jc w:val="center"/>
          </w:pPr>
        </w:p>
      </w:tc>
      <w:tc>
        <w:tcPr>
          <w:tcW w:w="3005" w:type="dxa"/>
        </w:tcPr>
        <w:p w:rsidR="1079F639" w:rsidP="1079F639" w:rsidRDefault="1079F639" w14:paraId="42F92468" w14:textId="17D7BA2E">
          <w:pPr>
            <w:pStyle w:val="Header"/>
            <w:ind w:right="-115"/>
            <w:jc w:val="right"/>
          </w:pPr>
        </w:p>
      </w:tc>
    </w:tr>
  </w:tbl>
  <w:p w:rsidR="1079F639" w:rsidP="1079F639" w:rsidRDefault="1079F639" w14:paraId="7EFB6B0A" w14:textId="5B40BA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84A38" w:rsidP="00B64E06" w:rsidRDefault="00584A38" w14:paraId="1CBB8D6D" w14:textId="77777777">
      <w:pPr>
        <w:spacing w:after="0" w:line="240" w:lineRule="auto"/>
      </w:pPr>
      <w:r>
        <w:separator/>
      </w:r>
    </w:p>
  </w:footnote>
  <w:footnote w:type="continuationSeparator" w:id="0">
    <w:p w:rsidR="00584A38" w:rsidP="00B64E06" w:rsidRDefault="00584A38" w14:paraId="7E8BB637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A522F" w:rsidRDefault="00BA522F" w14:paraId="62FC90A3" w14:textId="53A64C05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DBF3283" wp14:editId="62310777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400300" cy="504825"/>
              <wp:effectExtent l="0" t="0" r="0" b="9525"/>
              <wp:wrapNone/>
              <wp:docPr id="481373382" name="Text Box 2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0300" cy="504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A522F" w:rsidR="00BA522F" w:rsidP="00BA522F" w:rsidRDefault="00BA522F" w14:paraId="2BC75F5E" w14:textId="1AA25F5C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BA522F"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BA522F"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4C51DD6D">
            <v:shapetype id="_x0000_t202" coordsize="21600,21600" o:spt="202" path="m,l,21600r21600,l21600,xe" w14:anchorId="2DBF3283">
              <v:stroke joinstyle="miter"/>
              <v:path gradientshapeok="t" o:connecttype="rect"/>
            </v:shapetype>
            <v:shape id="Text Box 2" style="position:absolute;margin-left:0;margin-top:0;width:189pt;height:39.7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डेटा वर्गीकरण : प्रतिबंधित/RESTRICTED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">
              <v:fill o:detectmouseclick="t"/>
              <v:textbox style="mso-fit-shape-to-text:t" inset="0,15pt,0,0">
                <w:txbxContent>
                  <w:p w:rsidRPr="00BA522F" w:rsidR="00BA522F" w:rsidP="00BA522F" w:rsidRDefault="00BA522F" w14:paraId="76032C76" w14:textId="1AA25F5C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BA522F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BA522F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Pr="0056608E" w:rsidR="00E91D04" w:rsidP="0260715C" w:rsidRDefault="00BA522F" w14:paraId="6D8FEFCF" w14:textId="196F5082">
    <w:pPr>
      <w:rPr>
        <w:rFonts w:ascii="Arial" w:hAnsi="Arial" w:cs="Arial"/>
        <w:sz w:val="20"/>
        <w:szCs w:val="20"/>
      </w:rPr>
    </w:pPr>
    <w:r w:rsidRPr="0260715C" w:rsidR="0260715C">
      <w:rPr>
        <w:rFonts w:cs="Times New Roman"/>
        <w:b w:val="1"/>
        <w:bCs w:val="1"/>
      </w:rPr>
      <w:t xml:space="preserve">Spec. No. </w:t>
    </w:r>
    <w:r w:rsidRPr="0260715C" w:rsidR="0260715C">
      <w:rPr>
        <w:rFonts w:ascii="Book Antiqua" w:hAnsi="Book Antiqua" w:eastAsia="Book Antiqua" w:cs="Book Antiqua"/>
        <w:b w:val="1"/>
        <w:bCs w:val="1"/>
        <w:i w:val="0"/>
        <w:iCs w:val="0"/>
        <w:caps w:val="0"/>
        <w:smallCaps w:val="0"/>
        <w:noProof w:val="0"/>
        <w:color w:val="000000" w:themeColor="text1" w:themeTint="FF" w:themeShade="FF"/>
        <w:sz w:val="24"/>
        <w:szCs w:val="24"/>
        <w:lang w:val="en-IN"/>
      </w:rPr>
      <w:t>SR2/NT/W-AIS/DOM/C00/25/10874</w:t>
    </w:r>
    <w:r w:rsidRPr="0260715C" w:rsidR="0260715C">
      <w:rPr>
        <w:rFonts w:cs="Times New Roman"/>
        <w:b w:val="1"/>
        <w:bCs w:val="1"/>
      </w:rPr>
      <w:t xml:space="preserve">      </w:t>
    </w:r>
    <w:r w:rsidRPr="0260715C" w:rsidR="0260715C">
      <w:rPr>
        <w:rFonts w:cs="Times New Roman"/>
        <w:b w:val="1"/>
        <w:bCs w:val="1"/>
      </w:rPr>
      <w:t xml:space="preserve">                                          </w:t>
    </w:r>
    <w:r w:rsidRPr="0260715C" w:rsidR="0260715C">
      <w:rPr>
        <w:rFonts w:ascii="Arial" w:hAnsi="Arial" w:eastAsia="Times New Roman" w:cs="Arial"/>
        <w:b w:val="1"/>
        <w:bCs w:val="1"/>
        <w:sz w:val="20"/>
        <w:szCs w:val="20"/>
        <w:lang w:bidi="ar-SA"/>
      </w:rPr>
      <w:t>Attachment-2</w:t>
    </w:r>
    <w:r w:rsidRPr="0260715C" w:rsidR="0260715C">
      <w:rPr>
        <w:rFonts w:ascii="Arial" w:hAnsi="Arial" w:eastAsia="Times New Roman" w:cs="Arial"/>
        <w:b w:val="1"/>
        <w:bCs w:val="1"/>
        <w:sz w:val="20"/>
        <w:szCs w:val="20"/>
        <w:lang w:bidi="ar-SA"/>
      </w:rPr>
      <w:t>4</w:t>
    </w:r>
    <w:r w:rsidRPr="0260715C" w:rsidR="0260715C">
      <w:rPr>
        <w:rFonts w:ascii="Arial" w:hAnsi="Arial" w:eastAsia="Times New Roman" w:cs="Arial"/>
        <w:b w:val="1"/>
        <w:bCs w:val="1"/>
        <w:sz w:val="20"/>
        <w:szCs w:val="20"/>
        <w:lang w:bidi="ar-SA"/>
      </w:rPr>
      <w:t xml:space="preserve"> </w:t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  <w:r w:rsidRPr="009F338A">
      <w:rPr>
        <w:rFonts w:ascii="Arial" w:hAnsi="Arial" w:cs="Arial"/>
        <w:b/>
        <w:bCs/>
        <w:szCs w:val="22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clsh="http://schemas.microsoft.com/office/drawing/2020/classificationShape" mc:Ignorable="w14 w15 w16se w16cid w16 w16cex w16sdtdh w16sdtfl w16du wp14">
  <w:p w:rsidR="00BA522F" w:rsidRDefault="00BA522F" w14:paraId="2DBC93EA" w14:textId="6DD2D413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C1EE08D" wp14:editId="2CA95838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2400300" cy="504825"/>
              <wp:effectExtent l="0" t="0" r="0" b="9525"/>
              <wp:wrapNone/>
              <wp:docPr id="2034394803" name="Text Box 1" descr="डेटा वर्गीकरण : प्रतिबंधित/RESTRICTED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400300" cy="5048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Pr="00BA522F" w:rsidR="00BA522F" w:rsidP="00BA522F" w:rsidRDefault="00BA522F" w14:paraId="76C27858" w14:textId="1D8FB1EB">
                          <w:pPr>
                            <w:spacing w:after="0"/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</w:pPr>
                          <w:r w:rsidRPr="00BA522F"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  <w:cs/>
                            </w:rPr>
                            <w:t>डेटा वर्गीकरण : प्रतिबंधित/</w:t>
                          </w:r>
                          <w:r w:rsidRPr="00BA522F">
                            <w:rPr>
                              <w:rFonts w:ascii="Aptos" w:hAnsi="Aptos" w:eastAsia="Aptos" w:cs="Aptos"/>
                              <w:noProof/>
                              <w:color w:val="FF0000"/>
                              <w:sz w:val="24"/>
                              <w:szCs w:val="24"/>
                            </w:rPr>
                            <w:t>RESTRICTED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 w14:anchorId="6575B3E9">
            <v:shapetype id="_x0000_t202" coordsize="21600,21600" o:spt="202" path="m,l,21600r21600,l21600,xe" w14:anchorId="4C1EE08D">
              <v:stroke joinstyle="miter"/>
              <v:path gradientshapeok="t" o:connecttype="rect"/>
            </v:shapetype>
            <v:shape id="Text Box 1" style="position:absolute;margin-left:0;margin-top:0;width:189pt;height:39.7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alt="डेटा वर्गीकरण : प्रतिबंधित/RESTRICTED" o:spid="_x0000_s1028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">
              <v:fill o:detectmouseclick="t"/>
              <v:textbox style="mso-fit-shape-to-text:t" inset="0,15pt,0,0">
                <w:txbxContent>
                  <w:p w:rsidRPr="00BA522F" w:rsidR="00BA522F" w:rsidP="00BA522F" w:rsidRDefault="00BA522F" w14:paraId="1825CB78" w14:textId="1D8FB1EB">
                    <w:pPr>
                      <w:spacing w:after="0"/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</w:pPr>
                    <w:r w:rsidRPr="00BA522F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  <w:cs/>
                      </w:rPr>
                      <w:t>डेटा वर्गीकरण : प्रतिबंधित/</w:t>
                    </w:r>
                    <w:r w:rsidRPr="00BA522F">
                      <w:rPr>
                        <w:rFonts w:ascii="Aptos" w:hAnsi="Aptos" w:eastAsia="Aptos" w:cs="Aptos"/>
                        <w:noProof/>
                        <w:color w:val="FF0000"/>
                        <w:sz w:val="24"/>
                        <w:szCs w:val="24"/>
                      </w:rPr>
                      <w:t>RESTRICTED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filled="f" stroked="f" o:spt="75" o:preferrelative="t" path="m@4@5l@4@11@9@11@9@5xe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gradientshapeok="t" o:connecttype="rect" o:extrusionok="f"/>
        <o:lock v:ext="edit" aspectratio="t"/>
      </v:shapetype>
      <v:shape id="Picture 372261856" style="width:29.25pt;height:14.25pt;visibility:visible;mso-wrap-style:square" o:spid="_x0000_i1025" o:bullet="t" type="#_x0000_t75">
        <v:imagedata o:title="" r:id="rId1"/>
      </v:shape>
    </w:pict>
  </w:numPicBullet>
  <w:abstractNum xmlns:w="http://schemas.openxmlformats.org/wordprocessingml/2006/main" w:abstractNumId="2">
    <w:nsid w:val="7cfeadb8"/>
    <w:multiLevelType xmlns:w="http://schemas.openxmlformats.org/wordprocessingml/2006/main" w:val="hybridMultilevel"/>
    <w:lvl xmlns:w="http://schemas.openxmlformats.org/wordprocessingml/2006/main" w:ilvl="0">
      <w:start w:val="1"/>
      <w:numFmt w:val="decimal"/>
      <w:lvlText w:val="%1."/>
      <w:lvlJc w:val="left"/>
      <w:pPr>
        <w:ind w:left="1080" w:hanging="360"/>
      </w:pPr>
    </w:lvl>
    <w:lvl xmlns:w="http://schemas.openxmlformats.org/wordprocessingml/2006/main" w:ilvl="1">
      <w:start w:val="1"/>
      <w:numFmt w:val="lowerLetter"/>
      <w:lvlText w:val="%2."/>
      <w:lvlJc w:val="left"/>
      <w:pPr>
        <w:ind w:left="1800" w:hanging="360"/>
      </w:pPr>
    </w:lvl>
    <w:lvl xmlns:w="http://schemas.openxmlformats.org/wordprocessingml/2006/main" w:ilvl="2">
      <w:start w:val="1"/>
      <w:numFmt w:val="lowerRoman"/>
      <w:lvlText w:val="%3."/>
      <w:lvlJc w:val="right"/>
      <w:pPr>
        <w:ind w:left="2520" w:hanging="180"/>
      </w:pPr>
    </w:lvl>
    <w:lvl xmlns:w="http://schemas.openxmlformats.org/wordprocessingml/2006/main" w:ilvl="3">
      <w:start w:val="1"/>
      <w:numFmt w:val="decimal"/>
      <w:lvlText w:val="%4."/>
      <w:lvlJc w:val="left"/>
      <w:pPr>
        <w:ind w:left="3240" w:hanging="360"/>
      </w:pPr>
    </w:lvl>
    <w:lvl xmlns:w="http://schemas.openxmlformats.org/wordprocessingml/2006/main" w:ilvl="4">
      <w:start w:val="1"/>
      <w:numFmt w:val="lowerLetter"/>
      <w:lvlText w:val="%5."/>
      <w:lvlJc w:val="left"/>
      <w:pPr>
        <w:ind w:left="3960" w:hanging="360"/>
      </w:pPr>
    </w:lvl>
    <w:lvl xmlns:w="http://schemas.openxmlformats.org/wordprocessingml/2006/main" w:ilvl="5">
      <w:start w:val="1"/>
      <w:numFmt w:val="lowerRoman"/>
      <w:lvlText w:val="%6."/>
      <w:lvlJc w:val="right"/>
      <w:pPr>
        <w:ind w:left="4680" w:hanging="180"/>
      </w:pPr>
    </w:lvl>
    <w:lvl xmlns:w="http://schemas.openxmlformats.org/wordprocessingml/2006/main" w:ilvl="6">
      <w:start w:val="1"/>
      <w:numFmt w:val="decimal"/>
      <w:lvlText w:val="%7."/>
      <w:lvlJc w:val="left"/>
      <w:pPr>
        <w:ind w:left="5400" w:hanging="360"/>
      </w:pPr>
    </w:lvl>
    <w:lvl xmlns:w="http://schemas.openxmlformats.org/wordprocessingml/2006/main" w:ilvl="7">
      <w:start w:val="1"/>
      <w:numFmt w:val="lowerLetter"/>
      <w:lvlText w:val="%8."/>
      <w:lvlJc w:val="left"/>
      <w:pPr>
        <w:ind w:left="6120" w:hanging="360"/>
      </w:pPr>
    </w:lvl>
    <w:lvl xmlns:w="http://schemas.openxmlformats.org/wordprocessingml/2006/main"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</w:rPr>
    </w:lvl>
  </w:abstractNum>
  <w:num w:numId="3">
    <w:abstractNumId w:val="2"/>
  </w:num>
  <w:num w:numId="1" w16cid:durableId="2131509784">
    <w:abstractNumId w:val="0"/>
  </w:num>
  <w:num w:numId="2" w16cid:durableId="1657302174">
    <w:abstractNumId w:val="1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trackRevisions w:val="false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00C09"/>
    <w:rsid w:val="00001391"/>
    <w:rsid w:val="0004613B"/>
    <w:rsid w:val="00050F33"/>
    <w:rsid w:val="0009421E"/>
    <w:rsid w:val="000B7AEA"/>
    <w:rsid w:val="000C2FBF"/>
    <w:rsid w:val="00103F62"/>
    <w:rsid w:val="00106840"/>
    <w:rsid w:val="00116104"/>
    <w:rsid w:val="001751F7"/>
    <w:rsid w:val="00192B5F"/>
    <w:rsid w:val="001A1BD9"/>
    <w:rsid w:val="00204ADC"/>
    <w:rsid w:val="0022595C"/>
    <w:rsid w:val="00235AD7"/>
    <w:rsid w:val="002834B0"/>
    <w:rsid w:val="00293DE4"/>
    <w:rsid w:val="002D3B63"/>
    <w:rsid w:val="002D45E1"/>
    <w:rsid w:val="002E7B09"/>
    <w:rsid w:val="002F2658"/>
    <w:rsid w:val="0038132D"/>
    <w:rsid w:val="003D5F4A"/>
    <w:rsid w:val="00416E61"/>
    <w:rsid w:val="00421A5D"/>
    <w:rsid w:val="00442AF0"/>
    <w:rsid w:val="00453953"/>
    <w:rsid w:val="004620A7"/>
    <w:rsid w:val="00490571"/>
    <w:rsid w:val="004934BF"/>
    <w:rsid w:val="00496A81"/>
    <w:rsid w:val="004D5DDA"/>
    <w:rsid w:val="00503BA4"/>
    <w:rsid w:val="00533E91"/>
    <w:rsid w:val="005535E1"/>
    <w:rsid w:val="00574F91"/>
    <w:rsid w:val="00580259"/>
    <w:rsid w:val="00580C6C"/>
    <w:rsid w:val="00581BB5"/>
    <w:rsid w:val="00584A38"/>
    <w:rsid w:val="005A0354"/>
    <w:rsid w:val="005A4A3E"/>
    <w:rsid w:val="005D047C"/>
    <w:rsid w:val="00606C67"/>
    <w:rsid w:val="00616C02"/>
    <w:rsid w:val="00617A42"/>
    <w:rsid w:val="00620898"/>
    <w:rsid w:val="006C0C9A"/>
    <w:rsid w:val="006E0C79"/>
    <w:rsid w:val="006E196A"/>
    <w:rsid w:val="006F7AB9"/>
    <w:rsid w:val="0073674E"/>
    <w:rsid w:val="00750BB8"/>
    <w:rsid w:val="00770904"/>
    <w:rsid w:val="00771A06"/>
    <w:rsid w:val="00787F1B"/>
    <w:rsid w:val="007A1878"/>
    <w:rsid w:val="007A5BF5"/>
    <w:rsid w:val="007C531E"/>
    <w:rsid w:val="007C7C9E"/>
    <w:rsid w:val="007E6F78"/>
    <w:rsid w:val="00852F88"/>
    <w:rsid w:val="00855134"/>
    <w:rsid w:val="00855A89"/>
    <w:rsid w:val="008735E8"/>
    <w:rsid w:val="00877506"/>
    <w:rsid w:val="00885002"/>
    <w:rsid w:val="00892B9C"/>
    <w:rsid w:val="008C6058"/>
    <w:rsid w:val="008E2B43"/>
    <w:rsid w:val="008F6638"/>
    <w:rsid w:val="009624EC"/>
    <w:rsid w:val="0097225C"/>
    <w:rsid w:val="009B32EA"/>
    <w:rsid w:val="009B454A"/>
    <w:rsid w:val="009D12EC"/>
    <w:rsid w:val="009D6B97"/>
    <w:rsid w:val="009F338A"/>
    <w:rsid w:val="00A133D3"/>
    <w:rsid w:val="00A21157"/>
    <w:rsid w:val="00A37C1D"/>
    <w:rsid w:val="00A45681"/>
    <w:rsid w:val="00A81B42"/>
    <w:rsid w:val="00A864B0"/>
    <w:rsid w:val="00A864D1"/>
    <w:rsid w:val="00AA43E3"/>
    <w:rsid w:val="00B47DC8"/>
    <w:rsid w:val="00B64E06"/>
    <w:rsid w:val="00BA522F"/>
    <w:rsid w:val="00C01A60"/>
    <w:rsid w:val="00C15DF7"/>
    <w:rsid w:val="00C2314E"/>
    <w:rsid w:val="00C51FE4"/>
    <w:rsid w:val="00C76A81"/>
    <w:rsid w:val="00C977BD"/>
    <w:rsid w:val="00CC54E9"/>
    <w:rsid w:val="00CE3455"/>
    <w:rsid w:val="00D20C47"/>
    <w:rsid w:val="00D25A9E"/>
    <w:rsid w:val="00D64810"/>
    <w:rsid w:val="00DE508A"/>
    <w:rsid w:val="00E91D04"/>
    <w:rsid w:val="00EC04C8"/>
    <w:rsid w:val="00EC4C5B"/>
    <w:rsid w:val="00EF1C13"/>
    <w:rsid w:val="00F10C4E"/>
    <w:rsid w:val="00F164AB"/>
    <w:rsid w:val="00F20B64"/>
    <w:rsid w:val="00F261A9"/>
    <w:rsid w:val="00F37BFE"/>
    <w:rsid w:val="00F56372"/>
    <w:rsid w:val="00F923B9"/>
    <w:rsid w:val="00FD1843"/>
    <w:rsid w:val="0260715C"/>
    <w:rsid w:val="1079F639"/>
    <w:rsid w:val="15D001F5"/>
    <w:rsid w:val="18926B6D"/>
    <w:rsid w:val="18A20928"/>
    <w:rsid w:val="2174F934"/>
    <w:rsid w:val="29941105"/>
    <w:rsid w:val="2F5E9187"/>
    <w:rsid w:val="3D84298B"/>
    <w:rsid w:val="4198C512"/>
    <w:rsid w:val="4C22DA57"/>
    <w:rsid w:val="4FC9B53A"/>
    <w:rsid w:val="57E7F296"/>
    <w:rsid w:val="58B9C370"/>
    <w:rsid w:val="5E8844A6"/>
    <w:rsid w:val="6008D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69089368"/>
  <w15:docId w15:val="{B6D80640-7C11-4DD4-9A4A-2D5F87429DA7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Pr>
      <w:rFonts w:cs="Mangal"/>
      <w:lang w:val="en-IN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hAnsi="Calibri" w:eastAsia="Calibri" w:cs="Mangal"/>
      <w:sz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styleId="Default" w:customStyle="1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hAnsi="Book Antiqua" w:eastAsia="Times New Roman" w:cs="Book Antiqua"/>
      <w:color w:val="000000"/>
      <w:sz w:val="24"/>
      <w:szCs w:val="24"/>
    </w:rPr>
  </w:style>
  <w:style w:type="paragraph" w:styleId="SectionVHeader" w:customStyle="1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hAnsi="Times New Roman" w:eastAsia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theme" Target="theme/theme1.xml" Id="rId13" /><Relationship Type="http://schemas.openxmlformats.org/officeDocument/2006/relationships/settings" Target="settings.xml" Id="rId3" /><Relationship Type="http://schemas.openxmlformats.org/officeDocument/2006/relationships/image" Target="media/image2.png" Id="rId7" /><Relationship Type="http://schemas.openxmlformats.org/officeDocument/2006/relationships/fontTable" Target="fontTable.xml" Id="rId12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endnotes" Target="endnotes.xml" Id="rId6" /><Relationship Type="http://schemas.openxmlformats.org/officeDocument/2006/relationships/header" Target="header3.xml" Id="rId11" /><Relationship Type="http://schemas.openxmlformats.org/officeDocument/2006/relationships/footnotes" Target="footnotes.xml" Id="rId5" /><Relationship Type="http://schemas.openxmlformats.org/officeDocument/2006/relationships/footer" Target="footer1.xml" Id="rId10" /><Relationship Type="http://schemas.openxmlformats.org/officeDocument/2006/relationships/webSettings" Target="webSettings.xml" Id="rId4" /><Relationship Type="http://schemas.openxmlformats.org/officeDocument/2006/relationships/header" Target="header2.xml" Id="rId9" 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HP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Ann Mary Jose {एन मैरी जोस}</dc:creator>
  <lastModifiedBy>Dhanapal S {एस. धनपाल}</lastModifiedBy>
  <revision>57</revision>
  <lastPrinted>2019-05-22T10:28:00.0000000Z</lastPrinted>
  <dcterms:created xsi:type="dcterms:W3CDTF">2025-08-19T10:43:00.0000000Z</dcterms:created>
  <dcterms:modified xsi:type="dcterms:W3CDTF">2025-09-22T08:04:07.6122559Z</dcterms:modified>
  <contentStatus/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794266b3,1cb12cc6,63365bdb</vt:lpwstr>
  </property>
  <property fmtid="{D5CDD505-2E9C-101B-9397-08002B2CF9AE}" pid="3" name="ClassificationContentMarkingHeaderFontProps">
    <vt:lpwstr>#ff0000,12,Aptos</vt:lpwstr>
  </property>
  <property fmtid="{D5CDD505-2E9C-101B-9397-08002B2CF9AE}" pid="4" name="ClassificationContentMarkingHeaderText">
    <vt:lpwstr>डेटा वर्गीकरण : प्रतिबंधित/RESTRICTED</vt:lpwstr>
  </property>
  <property fmtid="{D5CDD505-2E9C-101B-9397-08002B2CF9AE}" pid="5" name="MSIP_Label_1e5961ef-6ad8-4ebf-ac83-5a6f539b3711_Enabled">
    <vt:lpwstr>true</vt:lpwstr>
  </property>
  <property fmtid="{D5CDD505-2E9C-101B-9397-08002B2CF9AE}" pid="6" name="MSIP_Label_1e5961ef-6ad8-4ebf-ac83-5a6f539b3711_SetDate">
    <vt:lpwstr>2025-08-19T10:43:28Z</vt:lpwstr>
  </property>
  <property fmtid="{D5CDD505-2E9C-101B-9397-08002B2CF9AE}" pid="7" name="MSIP_Label_1e5961ef-6ad8-4ebf-ac83-5a6f539b3711_Method">
    <vt:lpwstr>Privileged</vt:lpwstr>
  </property>
  <property fmtid="{D5CDD505-2E9C-101B-9397-08002B2CF9AE}" pid="8" name="MSIP_Label_1e5961ef-6ad8-4ebf-ac83-5a6f539b3711_Name">
    <vt:lpwstr>Restricted-IT</vt:lpwstr>
  </property>
  <property fmtid="{D5CDD505-2E9C-101B-9397-08002B2CF9AE}" pid="9" name="MSIP_Label_1e5961ef-6ad8-4ebf-ac83-5a6f539b3711_SiteId">
    <vt:lpwstr>7048075c-52c2-4a40-8e7c-5c5a5573c87f</vt:lpwstr>
  </property>
  <property fmtid="{D5CDD505-2E9C-101B-9397-08002B2CF9AE}" pid="10" name="MSIP_Label_1e5961ef-6ad8-4ebf-ac83-5a6f539b3711_ActionId">
    <vt:lpwstr>dc843877-0c57-44e3-b006-b352b8a3f461</vt:lpwstr>
  </property>
  <property fmtid="{D5CDD505-2E9C-101B-9397-08002B2CF9AE}" pid="11" name="MSIP_Label_1e5961ef-6ad8-4ebf-ac83-5a6f539b3711_ContentBits">
    <vt:lpwstr>1</vt:lpwstr>
  </property>
  <property fmtid="{D5CDD505-2E9C-101B-9397-08002B2CF9AE}" pid="12" name="MSIP_Label_1e5961ef-6ad8-4ebf-ac83-5a6f539b3711_Tag">
    <vt:lpwstr>10, 0, 1, 2</vt:lpwstr>
  </property>
</Properties>
</file>